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F9" w:rsidRDefault="00F90087" w:rsidP="00B07FF9">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44.25pt" fillcolor="#063" strokecolor="green">
            <v:fill r:id="rId6" o:title="Paper bag" type="tile"/>
            <v:shadow on="t" type="perspective" color="#c7dfd3" opacity="52429f" origin="-.5,-.5" offset="-26pt,-36pt" matrix="1.25,,,1.25"/>
            <v:textpath style="font-family:&quot;Times New Roman&quot;;v-text-kern:t" trim="t" fitpath="t" string="NEAFCS&#10;"/>
          </v:shape>
        </w:pict>
      </w:r>
    </w:p>
    <w:p w:rsidR="00B07FF9" w:rsidRDefault="00B07FF9" w:rsidP="00B07FF9"/>
    <w:p w:rsidR="00EF327C" w:rsidRDefault="00B07FF9" w:rsidP="00B07FF9">
      <w:pPr>
        <w:tabs>
          <w:tab w:val="left" w:pos="2130"/>
        </w:tabs>
        <w:rPr>
          <w:sz w:val="36"/>
          <w:szCs w:val="36"/>
        </w:rPr>
      </w:pPr>
      <w:r>
        <w:tab/>
      </w:r>
      <w:smartTag w:uri="urn:schemas-microsoft-com:office:smarttags" w:element="State">
        <w:smartTag w:uri="urn:schemas-microsoft-com:office:smarttags" w:element="place">
          <w:r>
            <w:rPr>
              <w:sz w:val="36"/>
              <w:szCs w:val="36"/>
            </w:rPr>
            <w:t>Michigan</w:t>
          </w:r>
        </w:smartTag>
      </w:smartTag>
      <w:r>
        <w:rPr>
          <w:sz w:val="36"/>
          <w:szCs w:val="36"/>
        </w:rPr>
        <w:t xml:space="preserve"> Affiliate Meeting Minutes</w:t>
      </w:r>
    </w:p>
    <w:p w:rsidR="00B07FF9" w:rsidRDefault="00B07FF9" w:rsidP="00B07FF9">
      <w:pPr>
        <w:tabs>
          <w:tab w:val="left" w:pos="2130"/>
        </w:tabs>
        <w:jc w:val="center"/>
        <w:rPr>
          <w:sz w:val="36"/>
          <w:szCs w:val="36"/>
        </w:rPr>
      </w:pPr>
      <w:r>
        <w:rPr>
          <w:sz w:val="36"/>
          <w:szCs w:val="36"/>
        </w:rPr>
        <w:t>Board Meeting</w:t>
      </w:r>
    </w:p>
    <w:p w:rsidR="00B07FF9" w:rsidRDefault="00B07FF9" w:rsidP="00B07FF9">
      <w:pPr>
        <w:tabs>
          <w:tab w:val="left" w:pos="2130"/>
        </w:tabs>
        <w:jc w:val="center"/>
        <w:rPr>
          <w:sz w:val="36"/>
          <w:szCs w:val="36"/>
        </w:rPr>
      </w:pPr>
      <w:r>
        <w:rPr>
          <w:sz w:val="36"/>
          <w:szCs w:val="36"/>
        </w:rPr>
        <w:t xml:space="preserve"> </w:t>
      </w:r>
      <w:smartTag w:uri="urn:schemas-microsoft-com:office:smarttags" w:element="date">
        <w:smartTagPr>
          <w:attr w:name="Month" w:val="11"/>
          <w:attr w:name="Day" w:val="20"/>
          <w:attr w:name="Year" w:val="2009"/>
        </w:smartTagPr>
        <w:r>
          <w:rPr>
            <w:sz w:val="36"/>
            <w:szCs w:val="36"/>
          </w:rPr>
          <w:t>November 20, 2009</w:t>
        </w:r>
      </w:smartTag>
    </w:p>
    <w:p w:rsidR="00B07FF9" w:rsidRDefault="00B07FF9" w:rsidP="00B07FF9">
      <w:pPr>
        <w:tabs>
          <w:tab w:val="left" w:pos="2130"/>
        </w:tabs>
        <w:rPr>
          <w:sz w:val="28"/>
          <w:szCs w:val="28"/>
        </w:rPr>
      </w:pPr>
      <w:r w:rsidRPr="00B07FF9">
        <w:rPr>
          <w:b/>
          <w:sz w:val="28"/>
          <w:szCs w:val="28"/>
          <w:u w:val="single"/>
        </w:rPr>
        <w:t>Called to Order:</w:t>
      </w:r>
      <w:r>
        <w:rPr>
          <w:b/>
          <w:sz w:val="28"/>
          <w:szCs w:val="28"/>
          <w:u w:val="single"/>
        </w:rPr>
        <w:t xml:space="preserve">  </w:t>
      </w:r>
      <w:r>
        <w:rPr>
          <w:sz w:val="28"/>
          <w:szCs w:val="28"/>
        </w:rPr>
        <w:t>The meeting was called to order at 10:15 am by President Shannon Lindquist.</w:t>
      </w:r>
    </w:p>
    <w:p w:rsidR="00B07FF9" w:rsidRDefault="00B07FF9" w:rsidP="00B07FF9">
      <w:pPr>
        <w:tabs>
          <w:tab w:val="left" w:pos="2130"/>
        </w:tabs>
        <w:rPr>
          <w:sz w:val="28"/>
          <w:szCs w:val="28"/>
        </w:rPr>
      </w:pPr>
      <w:r>
        <w:rPr>
          <w:b/>
          <w:sz w:val="28"/>
          <w:szCs w:val="28"/>
        </w:rPr>
        <w:t xml:space="preserve">Attendees: </w:t>
      </w:r>
      <w:r w:rsidRPr="00B07FF9">
        <w:rPr>
          <w:sz w:val="28"/>
          <w:szCs w:val="28"/>
        </w:rPr>
        <w:t>Suzanne Pish, Diane Fair, Jane Hart, Shannon Lindquist, Diane Rellinger, Ann Arnold, Lisa Treiber, Laurie Blanchard</w:t>
      </w:r>
    </w:p>
    <w:p w:rsidR="00B07FF9" w:rsidRDefault="00B07FF9" w:rsidP="00B07FF9">
      <w:pPr>
        <w:tabs>
          <w:tab w:val="left" w:pos="2130"/>
        </w:tabs>
        <w:rPr>
          <w:sz w:val="28"/>
          <w:szCs w:val="28"/>
        </w:rPr>
      </w:pPr>
      <w:r w:rsidRPr="00B07FF9">
        <w:rPr>
          <w:b/>
          <w:sz w:val="28"/>
          <w:szCs w:val="28"/>
          <w:u w:val="single"/>
        </w:rPr>
        <w:t>Installation of New Officers:</w:t>
      </w:r>
      <w:r>
        <w:rPr>
          <w:b/>
          <w:sz w:val="28"/>
          <w:szCs w:val="28"/>
          <w:u w:val="single"/>
        </w:rPr>
        <w:t xml:space="preserve"> </w:t>
      </w:r>
      <w:r>
        <w:rPr>
          <w:sz w:val="28"/>
          <w:szCs w:val="28"/>
        </w:rPr>
        <w:t>Lisa Treiber, Past President did the installation of the new officers. She gave all their responsibilities and the MEAFCS Handbook.</w:t>
      </w:r>
    </w:p>
    <w:p w:rsidR="0034469B" w:rsidRPr="0034469B" w:rsidRDefault="00B07FF9" w:rsidP="0034469B">
      <w:pPr>
        <w:tabs>
          <w:tab w:val="left" w:pos="2130"/>
        </w:tabs>
        <w:rPr>
          <w:b/>
          <w:sz w:val="28"/>
          <w:szCs w:val="28"/>
        </w:rPr>
      </w:pPr>
      <w:r w:rsidRPr="00B07FF9">
        <w:rPr>
          <w:b/>
          <w:sz w:val="28"/>
          <w:szCs w:val="28"/>
          <w:u w:val="single"/>
        </w:rPr>
        <w:t>Approval of Minutes:</w:t>
      </w:r>
      <w:r>
        <w:rPr>
          <w:b/>
          <w:sz w:val="28"/>
          <w:szCs w:val="28"/>
          <w:u w:val="single"/>
        </w:rPr>
        <w:t xml:space="preserve">  </w:t>
      </w:r>
      <w:r>
        <w:rPr>
          <w:sz w:val="28"/>
          <w:szCs w:val="28"/>
        </w:rPr>
        <w:t xml:space="preserve">  </w:t>
      </w:r>
      <w:r w:rsidRPr="00B07FF9">
        <w:rPr>
          <w:sz w:val="28"/>
          <w:szCs w:val="28"/>
          <w:u w:val="single"/>
        </w:rPr>
        <w:t>Motion</w:t>
      </w:r>
      <w:r>
        <w:rPr>
          <w:sz w:val="28"/>
          <w:szCs w:val="28"/>
        </w:rPr>
        <w:t xml:space="preserve"> to approve the minutes from the </w:t>
      </w:r>
      <w:smartTag w:uri="urn:schemas-microsoft-com:office:smarttags" w:element="date">
        <w:smartTagPr>
          <w:attr w:name="Month" w:val="9"/>
          <w:attr w:name="Day" w:val="29"/>
          <w:attr w:name="Year" w:val="2009"/>
        </w:smartTagPr>
        <w:r>
          <w:rPr>
            <w:sz w:val="28"/>
            <w:szCs w:val="28"/>
          </w:rPr>
          <w:t>September 29, 2009</w:t>
        </w:r>
      </w:smartTag>
      <w:r>
        <w:rPr>
          <w:sz w:val="28"/>
          <w:szCs w:val="28"/>
        </w:rPr>
        <w:t xml:space="preserve"> executive board meeting minutes by Jane Hart and seconded by Diana Rellinger.</w:t>
      </w:r>
      <w:r w:rsidR="0034469B">
        <w:rPr>
          <w:sz w:val="28"/>
          <w:szCs w:val="28"/>
        </w:rPr>
        <w:t xml:space="preserve">  </w:t>
      </w:r>
      <w:r w:rsidR="0034469B" w:rsidRPr="00FE5B93">
        <w:rPr>
          <w:b/>
          <w:sz w:val="28"/>
          <w:szCs w:val="28"/>
        </w:rPr>
        <w:t>Motion carried.</w:t>
      </w:r>
      <w:r w:rsidR="0034469B">
        <w:rPr>
          <w:b/>
          <w:color w:val="800000"/>
          <w:sz w:val="28"/>
          <w:szCs w:val="28"/>
        </w:rPr>
        <w:t xml:space="preserve">  </w:t>
      </w:r>
    </w:p>
    <w:p w:rsidR="00B07FF9" w:rsidRDefault="00B07FF9" w:rsidP="00B07FF9">
      <w:pPr>
        <w:tabs>
          <w:tab w:val="left" w:pos="2130"/>
        </w:tabs>
        <w:rPr>
          <w:sz w:val="28"/>
          <w:szCs w:val="28"/>
        </w:rPr>
      </w:pPr>
      <w:r>
        <w:rPr>
          <w:b/>
          <w:sz w:val="28"/>
          <w:szCs w:val="28"/>
        </w:rPr>
        <w:t xml:space="preserve">Committee to approve the minutes: </w:t>
      </w:r>
      <w:r w:rsidR="009E54DD">
        <w:rPr>
          <w:sz w:val="28"/>
          <w:szCs w:val="28"/>
        </w:rPr>
        <w:t>Lisa Trei</w:t>
      </w:r>
      <w:r>
        <w:rPr>
          <w:sz w:val="28"/>
          <w:szCs w:val="28"/>
        </w:rPr>
        <w:t>ber, Shannon Lindquist and Diana Rellinger</w:t>
      </w:r>
    </w:p>
    <w:p w:rsidR="00B54D01" w:rsidRDefault="00B54D01" w:rsidP="00B07FF9">
      <w:pPr>
        <w:tabs>
          <w:tab w:val="left" w:pos="2130"/>
        </w:tabs>
        <w:rPr>
          <w:b/>
          <w:sz w:val="28"/>
          <w:szCs w:val="28"/>
        </w:rPr>
      </w:pPr>
      <w:r w:rsidRPr="00B54D01">
        <w:rPr>
          <w:b/>
          <w:sz w:val="28"/>
          <w:szCs w:val="28"/>
          <w:u w:val="single"/>
        </w:rPr>
        <w:t>Approval of the Agenda:</w:t>
      </w:r>
      <w:r>
        <w:rPr>
          <w:b/>
          <w:sz w:val="28"/>
          <w:szCs w:val="28"/>
          <w:u w:val="single"/>
        </w:rPr>
        <w:t xml:space="preserve"> </w:t>
      </w:r>
      <w:r>
        <w:rPr>
          <w:sz w:val="28"/>
          <w:szCs w:val="28"/>
        </w:rPr>
        <w:t xml:space="preserve"> Motion to approve the agenda was made by Diana Fair and seconded by Ann Arnold. The NEAFCS Cookbook </w:t>
      </w:r>
      <w:r>
        <w:rPr>
          <w:i/>
          <w:sz w:val="28"/>
          <w:szCs w:val="28"/>
        </w:rPr>
        <w:t>Living Well</w:t>
      </w:r>
      <w:r>
        <w:rPr>
          <w:sz w:val="28"/>
          <w:szCs w:val="28"/>
        </w:rPr>
        <w:t xml:space="preserve">, The Endowment and the MCEA meeting was added to old business on the agenda. </w:t>
      </w:r>
      <w:r>
        <w:rPr>
          <w:b/>
          <w:sz w:val="28"/>
          <w:szCs w:val="28"/>
        </w:rPr>
        <w:t>Motion carried</w:t>
      </w:r>
    </w:p>
    <w:p w:rsidR="00B54D01" w:rsidRDefault="00B54D01" w:rsidP="00B07FF9">
      <w:pPr>
        <w:tabs>
          <w:tab w:val="left" w:pos="2130"/>
        </w:tabs>
        <w:rPr>
          <w:sz w:val="28"/>
          <w:szCs w:val="28"/>
        </w:rPr>
      </w:pPr>
      <w:r>
        <w:rPr>
          <w:b/>
          <w:sz w:val="28"/>
          <w:szCs w:val="28"/>
          <w:u w:val="single"/>
        </w:rPr>
        <w:t xml:space="preserve">Board Orientation: </w:t>
      </w:r>
      <w:r>
        <w:rPr>
          <w:sz w:val="28"/>
          <w:szCs w:val="28"/>
        </w:rPr>
        <w:t>Past officers answered questions about the duties of the new offices.</w:t>
      </w:r>
    </w:p>
    <w:p w:rsidR="00B54D01" w:rsidRDefault="00B54D01" w:rsidP="00B07FF9">
      <w:pPr>
        <w:tabs>
          <w:tab w:val="left" w:pos="2130"/>
        </w:tabs>
        <w:rPr>
          <w:b/>
          <w:sz w:val="28"/>
          <w:szCs w:val="28"/>
          <w:u w:val="single"/>
        </w:rPr>
      </w:pPr>
    </w:p>
    <w:p w:rsidR="00B54D01" w:rsidRDefault="00B54D01" w:rsidP="00B07FF9">
      <w:pPr>
        <w:tabs>
          <w:tab w:val="left" w:pos="2130"/>
        </w:tabs>
        <w:rPr>
          <w:b/>
          <w:sz w:val="28"/>
          <w:szCs w:val="28"/>
          <w:u w:val="single"/>
        </w:rPr>
      </w:pPr>
      <w:r>
        <w:rPr>
          <w:b/>
          <w:sz w:val="28"/>
          <w:szCs w:val="28"/>
          <w:u w:val="single"/>
        </w:rPr>
        <w:lastRenderedPageBreak/>
        <w:t>Officer’s Reports:</w:t>
      </w:r>
    </w:p>
    <w:p w:rsidR="00B54D01" w:rsidRDefault="00B54D01" w:rsidP="00B07FF9">
      <w:pPr>
        <w:tabs>
          <w:tab w:val="left" w:pos="2130"/>
        </w:tabs>
        <w:rPr>
          <w:b/>
          <w:sz w:val="28"/>
          <w:szCs w:val="28"/>
        </w:rPr>
      </w:pPr>
      <w:r>
        <w:rPr>
          <w:b/>
          <w:sz w:val="28"/>
          <w:szCs w:val="28"/>
          <w:u w:val="single"/>
        </w:rPr>
        <w:t xml:space="preserve">President: </w:t>
      </w:r>
      <w:r>
        <w:rPr>
          <w:b/>
          <w:sz w:val="28"/>
          <w:szCs w:val="28"/>
        </w:rPr>
        <w:t xml:space="preserve">Shannon Lindquist </w:t>
      </w:r>
    </w:p>
    <w:p w:rsidR="00751F22" w:rsidRPr="00FE5B93" w:rsidRDefault="00751F22" w:rsidP="00751F22">
      <w:pPr>
        <w:rPr>
          <w:rFonts w:ascii="Arial" w:hAnsi="Arial" w:cs="Arial"/>
          <w:b/>
        </w:rPr>
      </w:pPr>
      <w:r>
        <w:rPr>
          <w:rFonts w:ascii="Arial" w:hAnsi="Arial" w:cs="Arial"/>
          <w:b/>
        </w:rPr>
        <w:t>MEAFCS President’s Report – Shannon Lindquist</w:t>
      </w:r>
    </w:p>
    <w:p w:rsidR="00751F22" w:rsidRPr="00FE5B93" w:rsidRDefault="00751F22" w:rsidP="00751F22">
      <w:pPr>
        <w:numPr>
          <w:ilvl w:val="0"/>
          <w:numId w:val="6"/>
        </w:numPr>
        <w:spacing w:after="0" w:line="240" w:lineRule="auto"/>
        <w:rPr>
          <w:rFonts w:asciiTheme="minorHAnsi" w:hAnsiTheme="minorHAnsi" w:cs="Arial"/>
          <w:b/>
          <w:sz w:val="28"/>
          <w:szCs w:val="28"/>
        </w:rPr>
      </w:pPr>
      <w:r w:rsidRPr="00FE5B93">
        <w:rPr>
          <w:rFonts w:asciiTheme="minorHAnsi" w:hAnsiTheme="minorHAnsi" w:cs="Arial"/>
          <w:b/>
          <w:sz w:val="28"/>
          <w:szCs w:val="28"/>
        </w:rPr>
        <w:t>Attended Fall Extension conference October 13 – 15, 2009.</w:t>
      </w:r>
    </w:p>
    <w:p w:rsidR="00751F22" w:rsidRPr="00FE5B93" w:rsidRDefault="00751F22" w:rsidP="00751F22">
      <w:pPr>
        <w:numPr>
          <w:ilvl w:val="0"/>
          <w:numId w:val="6"/>
        </w:numPr>
        <w:spacing w:after="0" w:line="240" w:lineRule="auto"/>
        <w:rPr>
          <w:rFonts w:asciiTheme="minorHAnsi" w:hAnsiTheme="minorHAnsi" w:cs="Arial"/>
          <w:b/>
          <w:sz w:val="28"/>
          <w:szCs w:val="28"/>
        </w:rPr>
      </w:pPr>
      <w:r w:rsidRPr="00FE5B93">
        <w:rPr>
          <w:rFonts w:asciiTheme="minorHAnsi" w:hAnsiTheme="minorHAnsi" w:cs="Arial"/>
          <w:b/>
          <w:sz w:val="28"/>
          <w:szCs w:val="28"/>
        </w:rPr>
        <w:t>Attended Fall Membership meeting on October 14, 2009 and was re-elected President.</w:t>
      </w:r>
    </w:p>
    <w:p w:rsidR="00751F22" w:rsidRPr="00FE5B93" w:rsidRDefault="00751F22" w:rsidP="00751F22">
      <w:pPr>
        <w:numPr>
          <w:ilvl w:val="0"/>
          <w:numId w:val="6"/>
        </w:numPr>
        <w:spacing w:after="0" w:line="240" w:lineRule="auto"/>
        <w:rPr>
          <w:rFonts w:asciiTheme="minorHAnsi" w:hAnsiTheme="minorHAnsi" w:cs="Arial"/>
          <w:b/>
          <w:sz w:val="28"/>
          <w:szCs w:val="28"/>
        </w:rPr>
      </w:pPr>
      <w:r w:rsidRPr="00FE5B93">
        <w:rPr>
          <w:rFonts w:asciiTheme="minorHAnsi" w:hAnsiTheme="minorHAnsi" w:cs="Arial"/>
          <w:b/>
          <w:sz w:val="28"/>
          <w:szCs w:val="28"/>
        </w:rPr>
        <w:t>Attended MCEA meeting on October 15, 2009 and was elected President-Elect.</w:t>
      </w:r>
    </w:p>
    <w:p w:rsidR="00751F22" w:rsidRPr="00FE5B93" w:rsidRDefault="00751F22" w:rsidP="00751F22">
      <w:pPr>
        <w:numPr>
          <w:ilvl w:val="0"/>
          <w:numId w:val="6"/>
        </w:numPr>
        <w:spacing w:after="0" w:line="240" w:lineRule="auto"/>
        <w:rPr>
          <w:rFonts w:asciiTheme="minorHAnsi" w:hAnsiTheme="minorHAnsi" w:cs="Arial"/>
          <w:b/>
          <w:sz w:val="28"/>
          <w:szCs w:val="28"/>
        </w:rPr>
      </w:pPr>
      <w:r w:rsidRPr="00FE5B93">
        <w:rPr>
          <w:rFonts w:asciiTheme="minorHAnsi" w:hAnsiTheme="minorHAnsi" w:cs="Arial"/>
          <w:b/>
          <w:sz w:val="28"/>
          <w:szCs w:val="28"/>
        </w:rPr>
        <w:t>Attended the week long Leadership Training Assessment Center November 2-6, 2009 at the Henry Center.</w:t>
      </w:r>
    </w:p>
    <w:p w:rsidR="00751F22" w:rsidRPr="00FE5B93" w:rsidRDefault="00751F22" w:rsidP="00751F22">
      <w:pPr>
        <w:tabs>
          <w:tab w:val="left" w:pos="2130"/>
        </w:tabs>
        <w:rPr>
          <w:rFonts w:asciiTheme="minorHAnsi" w:hAnsiTheme="minorHAnsi"/>
          <w:b/>
          <w:sz w:val="28"/>
          <w:szCs w:val="28"/>
        </w:rPr>
      </w:pPr>
      <w:r w:rsidRPr="00FE5B93">
        <w:rPr>
          <w:rFonts w:asciiTheme="minorHAnsi" w:hAnsiTheme="minorHAnsi" w:cs="Arial"/>
          <w:b/>
          <w:sz w:val="28"/>
          <w:szCs w:val="28"/>
        </w:rPr>
        <w:t>Made arrangements for Executive Board meeting today</w:t>
      </w:r>
    </w:p>
    <w:p w:rsidR="00B54D01" w:rsidRDefault="00B54D01" w:rsidP="00B07FF9">
      <w:pPr>
        <w:tabs>
          <w:tab w:val="left" w:pos="2130"/>
        </w:tabs>
        <w:rPr>
          <w:b/>
          <w:sz w:val="28"/>
          <w:szCs w:val="28"/>
        </w:rPr>
      </w:pPr>
      <w:r>
        <w:rPr>
          <w:b/>
          <w:sz w:val="28"/>
          <w:szCs w:val="28"/>
          <w:u w:val="single"/>
        </w:rPr>
        <w:t xml:space="preserve">President –elect: </w:t>
      </w:r>
      <w:r w:rsidRPr="00B54D01">
        <w:rPr>
          <w:b/>
          <w:sz w:val="28"/>
          <w:szCs w:val="28"/>
        </w:rPr>
        <w:t>Jane Hart</w:t>
      </w:r>
    </w:p>
    <w:p w:rsidR="00FE5B93" w:rsidRDefault="000D064C" w:rsidP="000D064C">
      <w:pPr>
        <w:tabs>
          <w:tab w:val="left" w:pos="2130"/>
        </w:tabs>
        <w:rPr>
          <w:rFonts w:asciiTheme="minorHAnsi" w:hAnsiTheme="minorHAnsi" w:cs="Arial"/>
          <w:b/>
          <w:sz w:val="28"/>
          <w:szCs w:val="28"/>
        </w:rPr>
      </w:pPr>
      <w:r w:rsidRPr="00FE5B93">
        <w:rPr>
          <w:rFonts w:asciiTheme="minorHAnsi" w:hAnsiTheme="minorHAnsi" w:cs="Arial"/>
          <w:b/>
          <w:color w:val="000000"/>
          <w:sz w:val="28"/>
          <w:szCs w:val="28"/>
        </w:rPr>
        <w:t>October 14, 2009 - MEAFCS Member</w:t>
      </w:r>
      <w:r w:rsidR="00FE5B93">
        <w:rPr>
          <w:rFonts w:asciiTheme="minorHAnsi" w:hAnsiTheme="minorHAnsi" w:cs="Arial"/>
          <w:b/>
          <w:color w:val="000000"/>
          <w:sz w:val="28"/>
          <w:szCs w:val="28"/>
        </w:rPr>
        <w:t>ship Meeting, Kellogg Center</w:t>
      </w:r>
      <w:r w:rsidR="00FE5B93">
        <w:rPr>
          <w:rFonts w:asciiTheme="minorHAnsi" w:hAnsiTheme="minorHAnsi" w:cs="Arial"/>
          <w:b/>
          <w:color w:val="000000"/>
          <w:sz w:val="28"/>
          <w:szCs w:val="28"/>
        </w:rPr>
        <w:br/>
      </w:r>
      <w:r w:rsidRPr="00FE5B93">
        <w:rPr>
          <w:rFonts w:asciiTheme="minorHAnsi" w:hAnsiTheme="minorHAnsi" w:cs="Arial"/>
          <w:b/>
          <w:color w:val="000000"/>
          <w:sz w:val="28"/>
          <w:szCs w:val="28"/>
        </w:rPr>
        <w:br/>
        <w:t>November 20, 2009 - Transit</w:t>
      </w:r>
      <w:r w:rsidR="00FE5B93">
        <w:rPr>
          <w:rFonts w:asciiTheme="minorHAnsi" w:hAnsiTheme="minorHAnsi" w:cs="Arial"/>
          <w:b/>
          <w:color w:val="000000"/>
          <w:sz w:val="28"/>
          <w:szCs w:val="28"/>
        </w:rPr>
        <w:t>ion Meeting in Big Rapids</w:t>
      </w:r>
      <w:r w:rsidR="00FE5B93">
        <w:rPr>
          <w:rFonts w:asciiTheme="minorHAnsi" w:hAnsiTheme="minorHAnsi" w:cs="Arial"/>
          <w:b/>
          <w:color w:val="000000"/>
          <w:sz w:val="28"/>
          <w:szCs w:val="28"/>
        </w:rPr>
        <w:br/>
      </w:r>
      <w:r w:rsidRPr="00FE5B93">
        <w:rPr>
          <w:rFonts w:asciiTheme="minorHAnsi" w:hAnsiTheme="minorHAnsi" w:cs="Arial"/>
          <w:b/>
          <w:color w:val="000000"/>
          <w:sz w:val="28"/>
          <w:szCs w:val="28"/>
        </w:rPr>
        <w:t>See minutes</w:t>
      </w:r>
      <w:r w:rsidRPr="00FE5B93">
        <w:rPr>
          <w:rFonts w:asciiTheme="minorHAnsi" w:hAnsiTheme="minorHAnsi" w:cs="Arial"/>
          <w:b/>
          <w:color w:val="000000"/>
          <w:sz w:val="28"/>
          <w:szCs w:val="28"/>
        </w:rPr>
        <w:br/>
      </w:r>
      <w:r w:rsidRPr="00FE5B93">
        <w:rPr>
          <w:rFonts w:asciiTheme="minorHAnsi" w:hAnsiTheme="minorHAnsi" w:cs="Arial"/>
          <w:b/>
          <w:color w:val="0000FF"/>
          <w:sz w:val="28"/>
          <w:szCs w:val="28"/>
        </w:rPr>
        <w:t xml:space="preserve"> </w:t>
      </w:r>
      <w:r w:rsidR="0034469B" w:rsidRPr="00FE5B93">
        <w:rPr>
          <w:rFonts w:asciiTheme="minorHAnsi" w:hAnsiTheme="minorHAnsi" w:cs="Arial"/>
          <w:b/>
          <w:sz w:val="28"/>
          <w:szCs w:val="28"/>
        </w:rPr>
        <w:t>Orientation was held to discuss each officers duties.</w:t>
      </w:r>
    </w:p>
    <w:p w:rsidR="000D064C" w:rsidRPr="00FE5B93" w:rsidRDefault="000D064C" w:rsidP="000D064C">
      <w:pPr>
        <w:tabs>
          <w:tab w:val="left" w:pos="2130"/>
        </w:tabs>
        <w:rPr>
          <w:rFonts w:asciiTheme="minorHAnsi" w:hAnsiTheme="minorHAnsi"/>
          <w:b/>
          <w:sz w:val="28"/>
          <w:szCs w:val="28"/>
        </w:rPr>
      </w:pPr>
      <w:r w:rsidRPr="00FE5B93">
        <w:rPr>
          <w:rFonts w:asciiTheme="minorHAnsi" w:hAnsiTheme="minorHAnsi" w:cs="Arial"/>
          <w:b/>
          <w:color w:val="000000"/>
          <w:sz w:val="28"/>
          <w:szCs w:val="28"/>
        </w:rPr>
        <w:t> </w:t>
      </w:r>
      <w:r w:rsidRPr="00FE5B93">
        <w:rPr>
          <w:rFonts w:asciiTheme="minorHAnsi" w:hAnsiTheme="minorHAnsi" w:cs="Arial"/>
          <w:b/>
          <w:color w:val="000000"/>
          <w:sz w:val="28"/>
          <w:szCs w:val="28"/>
        </w:rPr>
        <w:br/>
        <w:t>Preparing for SW meeting on 12-11-09</w:t>
      </w:r>
    </w:p>
    <w:p w:rsidR="00B54D01" w:rsidRDefault="00B54D01" w:rsidP="00B07FF9">
      <w:pPr>
        <w:tabs>
          <w:tab w:val="left" w:pos="2130"/>
        </w:tabs>
        <w:rPr>
          <w:b/>
          <w:sz w:val="28"/>
          <w:szCs w:val="28"/>
        </w:rPr>
      </w:pPr>
      <w:r>
        <w:rPr>
          <w:b/>
          <w:sz w:val="28"/>
          <w:szCs w:val="28"/>
          <w:u w:val="single"/>
        </w:rPr>
        <w:t xml:space="preserve">Secretary- </w:t>
      </w:r>
      <w:r>
        <w:rPr>
          <w:b/>
          <w:sz w:val="28"/>
          <w:szCs w:val="28"/>
        </w:rPr>
        <w:t>Suzanne Pish</w:t>
      </w:r>
    </w:p>
    <w:p w:rsidR="00FE5B93" w:rsidRDefault="00FE5B93" w:rsidP="00B07FF9">
      <w:pPr>
        <w:tabs>
          <w:tab w:val="left" w:pos="2130"/>
        </w:tabs>
        <w:rPr>
          <w:b/>
          <w:sz w:val="28"/>
          <w:szCs w:val="28"/>
        </w:rPr>
      </w:pPr>
      <w:r>
        <w:rPr>
          <w:b/>
          <w:sz w:val="28"/>
          <w:szCs w:val="28"/>
        </w:rPr>
        <w:t>None</w:t>
      </w:r>
    </w:p>
    <w:p w:rsidR="00B54D01" w:rsidRDefault="00B54D01" w:rsidP="00B54D01">
      <w:pPr>
        <w:tabs>
          <w:tab w:val="left" w:pos="2130"/>
        </w:tabs>
        <w:rPr>
          <w:b/>
          <w:sz w:val="28"/>
          <w:szCs w:val="28"/>
        </w:rPr>
      </w:pPr>
      <w:r>
        <w:rPr>
          <w:b/>
          <w:sz w:val="28"/>
          <w:szCs w:val="28"/>
          <w:u w:val="single"/>
        </w:rPr>
        <w:t xml:space="preserve">Treasurer- </w:t>
      </w:r>
      <w:r>
        <w:rPr>
          <w:b/>
          <w:sz w:val="28"/>
          <w:szCs w:val="28"/>
        </w:rPr>
        <w:t>Diana Fair</w:t>
      </w:r>
    </w:p>
    <w:p w:rsidR="00B54D01" w:rsidRDefault="00B54D01" w:rsidP="00FE5B93">
      <w:pPr>
        <w:pStyle w:val="ListParagraph"/>
        <w:tabs>
          <w:tab w:val="left" w:pos="2130"/>
        </w:tabs>
        <w:ind w:left="0"/>
        <w:rPr>
          <w:b/>
          <w:sz w:val="28"/>
          <w:szCs w:val="28"/>
        </w:rPr>
      </w:pPr>
      <w:r>
        <w:rPr>
          <w:b/>
          <w:sz w:val="28"/>
          <w:szCs w:val="28"/>
        </w:rPr>
        <w:t xml:space="preserve">Has been working with past Treasurer Laurie Blanchard to </w:t>
      </w:r>
      <w:r w:rsidR="002E5450">
        <w:rPr>
          <w:b/>
          <w:sz w:val="28"/>
          <w:szCs w:val="28"/>
        </w:rPr>
        <w:t>orientate her to the new position.</w:t>
      </w:r>
    </w:p>
    <w:p w:rsidR="00C02D4E" w:rsidRPr="00C02D4E" w:rsidRDefault="002E5450" w:rsidP="00C02D4E">
      <w:pPr>
        <w:tabs>
          <w:tab w:val="left" w:pos="2130"/>
        </w:tabs>
        <w:rPr>
          <w:b/>
          <w:sz w:val="28"/>
          <w:szCs w:val="28"/>
        </w:rPr>
      </w:pPr>
      <w:r>
        <w:rPr>
          <w:b/>
          <w:sz w:val="28"/>
          <w:szCs w:val="28"/>
          <w:u w:val="single"/>
        </w:rPr>
        <w:t xml:space="preserve">Past-president- </w:t>
      </w:r>
      <w:r w:rsidRPr="002E5450">
        <w:rPr>
          <w:b/>
          <w:sz w:val="28"/>
          <w:szCs w:val="28"/>
        </w:rPr>
        <w:t>Lisa Treiber</w:t>
      </w:r>
    </w:p>
    <w:p w:rsidR="00C02D4E" w:rsidRPr="00FE5B93" w:rsidRDefault="00C02D4E" w:rsidP="00C02D4E">
      <w:pPr>
        <w:numPr>
          <w:ilvl w:val="0"/>
          <w:numId w:val="7"/>
        </w:numPr>
        <w:spacing w:after="0" w:line="240" w:lineRule="auto"/>
        <w:rPr>
          <w:b/>
          <w:sz w:val="28"/>
          <w:szCs w:val="28"/>
        </w:rPr>
      </w:pPr>
      <w:r w:rsidRPr="00FE5B93">
        <w:rPr>
          <w:b/>
          <w:sz w:val="28"/>
          <w:szCs w:val="28"/>
        </w:rPr>
        <w:t>Attended Fall Extension Conference October 13 – 15, 2009</w:t>
      </w:r>
    </w:p>
    <w:p w:rsidR="00C02D4E" w:rsidRPr="00FE5B93" w:rsidRDefault="00C02D4E" w:rsidP="00C02D4E">
      <w:pPr>
        <w:rPr>
          <w:b/>
          <w:sz w:val="28"/>
          <w:szCs w:val="28"/>
        </w:rPr>
      </w:pPr>
    </w:p>
    <w:p w:rsidR="00C02D4E" w:rsidRPr="00FE5B93" w:rsidRDefault="00C02D4E" w:rsidP="00C02D4E">
      <w:pPr>
        <w:numPr>
          <w:ilvl w:val="0"/>
          <w:numId w:val="7"/>
        </w:numPr>
        <w:spacing w:after="0" w:line="240" w:lineRule="auto"/>
        <w:rPr>
          <w:b/>
          <w:sz w:val="28"/>
          <w:szCs w:val="28"/>
        </w:rPr>
      </w:pPr>
      <w:r w:rsidRPr="00FE5B93">
        <w:rPr>
          <w:b/>
          <w:sz w:val="28"/>
          <w:szCs w:val="28"/>
        </w:rPr>
        <w:lastRenderedPageBreak/>
        <w:t>Attended Fall Membership Meeting at Fall Conference, October 14.  Will continue for one more year as Past President.</w:t>
      </w:r>
    </w:p>
    <w:p w:rsidR="00C02D4E" w:rsidRPr="00FE5B93" w:rsidRDefault="00C02D4E" w:rsidP="00C02D4E">
      <w:pPr>
        <w:rPr>
          <w:b/>
          <w:sz w:val="28"/>
          <w:szCs w:val="28"/>
        </w:rPr>
      </w:pPr>
    </w:p>
    <w:p w:rsidR="00C02D4E" w:rsidRPr="00FE5B93" w:rsidRDefault="00C02D4E" w:rsidP="00C02D4E">
      <w:pPr>
        <w:numPr>
          <w:ilvl w:val="0"/>
          <w:numId w:val="7"/>
        </w:numPr>
        <w:spacing w:after="0" w:line="240" w:lineRule="auto"/>
        <w:rPr>
          <w:b/>
          <w:sz w:val="28"/>
          <w:szCs w:val="28"/>
        </w:rPr>
      </w:pPr>
      <w:r w:rsidRPr="00FE5B93">
        <w:rPr>
          <w:b/>
          <w:sz w:val="28"/>
          <w:szCs w:val="28"/>
        </w:rPr>
        <w:t>Attended MCEA meeting morning of October 15 at Fall Conference.  Will represent MEAFCS on MCEA board.</w:t>
      </w:r>
    </w:p>
    <w:p w:rsidR="00C02D4E" w:rsidRPr="00FE5B93" w:rsidRDefault="00C02D4E" w:rsidP="00C02D4E">
      <w:pPr>
        <w:rPr>
          <w:b/>
          <w:sz w:val="28"/>
          <w:szCs w:val="28"/>
        </w:rPr>
      </w:pPr>
    </w:p>
    <w:p w:rsidR="00C02D4E" w:rsidRPr="00FE5B93" w:rsidRDefault="00C02D4E" w:rsidP="00C02D4E">
      <w:pPr>
        <w:numPr>
          <w:ilvl w:val="0"/>
          <w:numId w:val="7"/>
        </w:numPr>
        <w:spacing w:after="0" w:line="240" w:lineRule="auto"/>
        <w:rPr>
          <w:b/>
          <w:sz w:val="28"/>
          <w:szCs w:val="28"/>
        </w:rPr>
      </w:pPr>
      <w:r w:rsidRPr="00FE5B93">
        <w:rPr>
          <w:b/>
          <w:sz w:val="28"/>
          <w:szCs w:val="28"/>
        </w:rPr>
        <w:t xml:space="preserve">Prepared materials for instillation of new board members at first board meeting in Big Rapids on November 20. </w:t>
      </w:r>
    </w:p>
    <w:p w:rsidR="00C02D4E" w:rsidRPr="00FE5B93" w:rsidRDefault="00C02D4E" w:rsidP="00C02D4E">
      <w:pPr>
        <w:rPr>
          <w:b/>
          <w:sz w:val="28"/>
          <w:szCs w:val="28"/>
        </w:rPr>
      </w:pPr>
    </w:p>
    <w:p w:rsidR="00C02D4E" w:rsidRPr="00FE5B93" w:rsidRDefault="00C02D4E" w:rsidP="00C02D4E">
      <w:pPr>
        <w:numPr>
          <w:ilvl w:val="0"/>
          <w:numId w:val="7"/>
        </w:numPr>
        <w:spacing w:after="0" w:line="240" w:lineRule="auto"/>
        <w:rPr>
          <w:b/>
          <w:sz w:val="28"/>
          <w:szCs w:val="28"/>
        </w:rPr>
      </w:pPr>
      <w:r w:rsidRPr="00FE5B93">
        <w:rPr>
          <w:b/>
          <w:sz w:val="28"/>
          <w:szCs w:val="28"/>
        </w:rPr>
        <w:t xml:space="preserve"> Presented laminated copies of duties from MEAFCS handbook to all board members detailing their responsibilities for the jobs they hold during this next year as part of the instillation of new (and old) board members.  </w:t>
      </w:r>
    </w:p>
    <w:p w:rsidR="00C02D4E" w:rsidRPr="00FE5B93" w:rsidRDefault="00C02D4E" w:rsidP="00C02D4E">
      <w:pPr>
        <w:rPr>
          <w:b/>
          <w:sz w:val="28"/>
          <w:szCs w:val="28"/>
        </w:rPr>
      </w:pPr>
    </w:p>
    <w:p w:rsidR="00C02D4E" w:rsidRDefault="00C02D4E" w:rsidP="002E5450">
      <w:pPr>
        <w:tabs>
          <w:tab w:val="left" w:pos="2130"/>
        </w:tabs>
        <w:rPr>
          <w:b/>
          <w:sz w:val="28"/>
          <w:szCs w:val="28"/>
        </w:rPr>
      </w:pPr>
    </w:p>
    <w:p w:rsidR="002E5450" w:rsidRDefault="002E5450" w:rsidP="002E5450">
      <w:pPr>
        <w:tabs>
          <w:tab w:val="left" w:pos="2130"/>
        </w:tabs>
        <w:rPr>
          <w:b/>
          <w:sz w:val="28"/>
          <w:szCs w:val="28"/>
          <w:u w:val="single"/>
        </w:rPr>
      </w:pPr>
      <w:r>
        <w:rPr>
          <w:b/>
          <w:sz w:val="28"/>
          <w:szCs w:val="28"/>
          <w:u w:val="single"/>
        </w:rPr>
        <w:t>Regional Reports:</w:t>
      </w:r>
    </w:p>
    <w:p w:rsidR="002E5450" w:rsidRDefault="002E5450" w:rsidP="002E5450">
      <w:pPr>
        <w:tabs>
          <w:tab w:val="left" w:pos="2130"/>
        </w:tabs>
        <w:rPr>
          <w:b/>
          <w:sz w:val="28"/>
          <w:szCs w:val="28"/>
        </w:rPr>
      </w:pPr>
      <w:r>
        <w:rPr>
          <w:b/>
          <w:sz w:val="28"/>
          <w:szCs w:val="28"/>
        </w:rPr>
        <w:t>The new jobs were given to the regions.</w:t>
      </w:r>
    </w:p>
    <w:p w:rsidR="002E5450" w:rsidRDefault="002E5450" w:rsidP="002E5450">
      <w:pPr>
        <w:pStyle w:val="ListParagraph"/>
        <w:numPr>
          <w:ilvl w:val="0"/>
          <w:numId w:val="3"/>
        </w:numPr>
        <w:tabs>
          <w:tab w:val="left" w:pos="2130"/>
        </w:tabs>
        <w:rPr>
          <w:b/>
          <w:sz w:val="28"/>
          <w:szCs w:val="28"/>
        </w:rPr>
      </w:pPr>
      <w:r>
        <w:rPr>
          <w:b/>
          <w:sz w:val="28"/>
          <w:szCs w:val="28"/>
        </w:rPr>
        <w:t>Awards/UP</w:t>
      </w:r>
    </w:p>
    <w:p w:rsidR="002E5450" w:rsidRDefault="002E5450" w:rsidP="002E5450">
      <w:pPr>
        <w:pStyle w:val="ListParagraph"/>
        <w:numPr>
          <w:ilvl w:val="0"/>
          <w:numId w:val="3"/>
        </w:numPr>
        <w:tabs>
          <w:tab w:val="left" w:pos="2130"/>
        </w:tabs>
        <w:rPr>
          <w:b/>
          <w:sz w:val="28"/>
          <w:szCs w:val="28"/>
        </w:rPr>
      </w:pPr>
      <w:r>
        <w:rPr>
          <w:b/>
          <w:sz w:val="28"/>
          <w:szCs w:val="28"/>
        </w:rPr>
        <w:t>Public Affairs/Southeast</w:t>
      </w:r>
    </w:p>
    <w:p w:rsidR="002E5450" w:rsidRDefault="002E5450" w:rsidP="002E5450">
      <w:pPr>
        <w:pStyle w:val="ListParagraph"/>
        <w:numPr>
          <w:ilvl w:val="0"/>
          <w:numId w:val="3"/>
        </w:numPr>
        <w:tabs>
          <w:tab w:val="left" w:pos="2130"/>
        </w:tabs>
        <w:rPr>
          <w:b/>
          <w:sz w:val="28"/>
          <w:szCs w:val="28"/>
        </w:rPr>
      </w:pPr>
      <w:r>
        <w:rPr>
          <w:b/>
          <w:sz w:val="28"/>
          <w:szCs w:val="28"/>
        </w:rPr>
        <w:t>Members Resources/Southwest</w:t>
      </w:r>
    </w:p>
    <w:p w:rsidR="002E5450" w:rsidRDefault="002E5450" w:rsidP="002E5450">
      <w:pPr>
        <w:pStyle w:val="ListParagraph"/>
        <w:numPr>
          <w:ilvl w:val="0"/>
          <w:numId w:val="3"/>
        </w:numPr>
        <w:tabs>
          <w:tab w:val="left" w:pos="2130"/>
        </w:tabs>
        <w:rPr>
          <w:b/>
          <w:sz w:val="28"/>
          <w:szCs w:val="28"/>
        </w:rPr>
      </w:pPr>
      <w:r>
        <w:rPr>
          <w:b/>
          <w:sz w:val="28"/>
          <w:szCs w:val="28"/>
        </w:rPr>
        <w:t>Professional Development/North</w:t>
      </w:r>
    </w:p>
    <w:p w:rsidR="005E37B5" w:rsidRPr="005E37B5" w:rsidRDefault="005E37B5" w:rsidP="005E37B5">
      <w:pPr>
        <w:ind w:left="360"/>
        <w:rPr>
          <w:b/>
          <w:sz w:val="28"/>
          <w:szCs w:val="28"/>
        </w:rPr>
      </w:pPr>
      <w:r w:rsidRPr="005E37B5">
        <w:rPr>
          <w:b/>
          <w:sz w:val="28"/>
          <w:szCs w:val="28"/>
        </w:rPr>
        <w:t xml:space="preserve">North Region MEAFCS Report </w:t>
      </w:r>
    </w:p>
    <w:p w:rsidR="005E37B5" w:rsidRPr="005E37B5" w:rsidRDefault="005E37B5" w:rsidP="005E37B5">
      <w:pPr>
        <w:ind w:left="360"/>
        <w:rPr>
          <w:b/>
          <w:sz w:val="28"/>
          <w:szCs w:val="28"/>
        </w:rPr>
      </w:pPr>
      <w:r w:rsidRPr="005E37B5">
        <w:rPr>
          <w:b/>
          <w:sz w:val="28"/>
          <w:szCs w:val="28"/>
        </w:rPr>
        <w:t>Prior to Fall Extension Conference the North Region completed all award responsibilities and compiled some helpful timeline suggestions &amp; tools for the UP region who will take this responsibility.</w:t>
      </w:r>
    </w:p>
    <w:p w:rsidR="005E37B5" w:rsidRPr="005E37B5" w:rsidRDefault="005E37B5" w:rsidP="005E37B5">
      <w:pPr>
        <w:ind w:left="360"/>
        <w:rPr>
          <w:b/>
          <w:sz w:val="28"/>
          <w:szCs w:val="28"/>
        </w:rPr>
      </w:pPr>
      <w:r w:rsidRPr="005E37B5">
        <w:rPr>
          <w:b/>
          <w:sz w:val="28"/>
          <w:szCs w:val="28"/>
        </w:rPr>
        <w:t xml:space="preserve">Diane Rellinger attended the board meeting on November 20, 2009 and will report to the North Region membership at our next meeting on December 21.    Discussion at our next regional meeting will include assuming the new responsibility of “Professional Development.”  </w:t>
      </w:r>
    </w:p>
    <w:p w:rsidR="005E37B5" w:rsidRPr="005E37B5" w:rsidRDefault="005E37B5" w:rsidP="005E37B5">
      <w:pPr>
        <w:ind w:firstLine="360"/>
        <w:rPr>
          <w:b/>
          <w:sz w:val="28"/>
          <w:szCs w:val="28"/>
        </w:rPr>
      </w:pPr>
      <w:r w:rsidRPr="005E37B5">
        <w:rPr>
          <w:b/>
          <w:sz w:val="28"/>
          <w:szCs w:val="28"/>
        </w:rPr>
        <w:t>Sue Shenk is retiring in mid January 2010 and her membership was been greatly appreciated.</w:t>
      </w:r>
    </w:p>
    <w:p w:rsidR="005E37B5" w:rsidRPr="005E37B5" w:rsidRDefault="005E37B5" w:rsidP="005E37B5">
      <w:pPr>
        <w:pStyle w:val="ListParagraph"/>
        <w:rPr>
          <w:b/>
          <w:sz w:val="28"/>
          <w:szCs w:val="28"/>
        </w:rPr>
      </w:pPr>
    </w:p>
    <w:p w:rsidR="005E37B5" w:rsidRPr="005E37B5" w:rsidRDefault="005E37B5" w:rsidP="005E37B5">
      <w:pPr>
        <w:pStyle w:val="ListParagraph"/>
        <w:tabs>
          <w:tab w:val="left" w:pos="2130"/>
        </w:tabs>
        <w:rPr>
          <w:b/>
          <w:sz w:val="28"/>
          <w:szCs w:val="28"/>
        </w:rPr>
      </w:pPr>
    </w:p>
    <w:p w:rsidR="002E5450" w:rsidRDefault="002E5450" w:rsidP="002E5450">
      <w:pPr>
        <w:pStyle w:val="ListParagraph"/>
        <w:numPr>
          <w:ilvl w:val="0"/>
          <w:numId w:val="3"/>
        </w:numPr>
        <w:tabs>
          <w:tab w:val="left" w:pos="2130"/>
        </w:tabs>
        <w:rPr>
          <w:b/>
          <w:sz w:val="28"/>
          <w:szCs w:val="28"/>
        </w:rPr>
      </w:pPr>
      <w:r>
        <w:rPr>
          <w:b/>
          <w:sz w:val="28"/>
          <w:szCs w:val="28"/>
        </w:rPr>
        <w:t>Historical Records/Central</w:t>
      </w:r>
    </w:p>
    <w:p w:rsidR="002E5450" w:rsidRDefault="002E5450" w:rsidP="002E5450">
      <w:pPr>
        <w:tabs>
          <w:tab w:val="left" w:pos="2130"/>
        </w:tabs>
        <w:rPr>
          <w:b/>
          <w:sz w:val="28"/>
          <w:szCs w:val="28"/>
        </w:rPr>
      </w:pPr>
      <w:r>
        <w:rPr>
          <w:b/>
          <w:sz w:val="28"/>
          <w:szCs w:val="28"/>
        </w:rPr>
        <w:t>All the regions have plans to meet in December.</w:t>
      </w:r>
    </w:p>
    <w:p w:rsidR="002E5450" w:rsidRDefault="002E5450" w:rsidP="002E5450">
      <w:pPr>
        <w:tabs>
          <w:tab w:val="left" w:pos="2130"/>
        </w:tabs>
        <w:rPr>
          <w:b/>
          <w:sz w:val="28"/>
          <w:szCs w:val="28"/>
          <w:u w:val="single"/>
        </w:rPr>
      </w:pPr>
      <w:r>
        <w:rPr>
          <w:b/>
          <w:sz w:val="28"/>
          <w:szCs w:val="28"/>
          <w:u w:val="single"/>
        </w:rPr>
        <w:t>Old Business:</w:t>
      </w:r>
    </w:p>
    <w:p w:rsidR="002E5450" w:rsidRPr="002E5450" w:rsidRDefault="002E5450" w:rsidP="002E5450">
      <w:pPr>
        <w:pStyle w:val="ListParagraph"/>
        <w:numPr>
          <w:ilvl w:val="0"/>
          <w:numId w:val="4"/>
        </w:numPr>
        <w:tabs>
          <w:tab w:val="left" w:pos="2130"/>
        </w:tabs>
        <w:rPr>
          <w:b/>
          <w:sz w:val="28"/>
          <w:szCs w:val="28"/>
          <w:u w:val="single"/>
        </w:rPr>
      </w:pPr>
      <w:r w:rsidRPr="002E5450">
        <w:rPr>
          <w:b/>
          <w:i/>
          <w:sz w:val="28"/>
          <w:szCs w:val="28"/>
          <w:u w:val="single"/>
        </w:rPr>
        <w:t>Living Well Cookbooks</w:t>
      </w:r>
      <w:r>
        <w:rPr>
          <w:b/>
          <w:i/>
          <w:sz w:val="28"/>
          <w:szCs w:val="28"/>
        </w:rPr>
        <w:t xml:space="preserve">: </w:t>
      </w:r>
      <w:r w:rsidRPr="002E5450">
        <w:rPr>
          <w:b/>
          <w:sz w:val="28"/>
          <w:szCs w:val="28"/>
        </w:rPr>
        <w:t>The MEAFCS made $770 from the sales of the cookbooks. The check from NEAFC was already received and in the Treasurer.</w:t>
      </w:r>
      <w:r>
        <w:rPr>
          <w:b/>
          <w:sz w:val="28"/>
          <w:szCs w:val="28"/>
        </w:rPr>
        <w:t xml:space="preserve"> There are new ways to order the cook book, contact our Treasurer Diana Fair if you want any more books. </w:t>
      </w:r>
    </w:p>
    <w:p w:rsidR="002E5450" w:rsidRPr="002E5450" w:rsidRDefault="00545306" w:rsidP="002E5450">
      <w:pPr>
        <w:pStyle w:val="ListParagraph"/>
        <w:numPr>
          <w:ilvl w:val="0"/>
          <w:numId w:val="4"/>
        </w:numPr>
        <w:tabs>
          <w:tab w:val="left" w:pos="2130"/>
        </w:tabs>
        <w:rPr>
          <w:b/>
          <w:sz w:val="28"/>
          <w:szCs w:val="28"/>
          <w:u w:val="single"/>
        </w:rPr>
      </w:pPr>
      <w:r>
        <w:rPr>
          <w:b/>
          <w:sz w:val="28"/>
          <w:szCs w:val="28"/>
          <w:u w:val="single"/>
        </w:rPr>
        <w:t xml:space="preserve">John Hanna </w:t>
      </w:r>
      <w:r w:rsidR="002E5450">
        <w:rPr>
          <w:b/>
          <w:sz w:val="28"/>
          <w:szCs w:val="28"/>
          <w:u w:val="single"/>
        </w:rPr>
        <w:t xml:space="preserve">Endowment: </w:t>
      </w:r>
      <w:r w:rsidR="002E5450">
        <w:rPr>
          <w:b/>
          <w:sz w:val="28"/>
          <w:szCs w:val="28"/>
        </w:rPr>
        <w:t>As an association we need to encourage the Association to put some money into the Endowment fund. The President-Elect will work on an e-mail to energize the membership to raise some funds.</w:t>
      </w:r>
    </w:p>
    <w:p w:rsidR="002E5450" w:rsidRDefault="002E5450" w:rsidP="002E5450">
      <w:pPr>
        <w:tabs>
          <w:tab w:val="left" w:pos="2130"/>
        </w:tabs>
        <w:ind w:left="360"/>
        <w:rPr>
          <w:b/>
          <w:sz w:val="28"/>
          <w:szCs w:val="28"/>
          <w:u w:val="single"/>
        </w:rPr>
      </w:pPr>
      <w:r>
        <w:rPr>
          <w:b/>
          <w:sz w:val="28"/>
          <w:szCs w:val="28"/>
          <w:u w:val="single"/>
        </w:rPr>
        <w:t>New Business:</w:t>
      </w:r>
    </w:p>
    <w:p w:rsidR="00545306" w:rsidRPr="00545306" w:rsidRDefault="00545306" w:rsidP="00545306">
      <w:pPr>
        <w:pStyle w:val="ListParagraph"/>
        <w:numPr>
          <w:ilvl w:val="0"/>
          <w:numId w:val="4"/>
        </w:numPr>
        <w:tabs>
          <w:tab w:val="left" w:pos="2130"/>
        </w:tabs>
        <w:rPr>
          <w:b/>
          <w:sz w:val="28"/>
          <w:szCs w:val="28"/>
          <w:u w:val="single"/>
        </w:rPr>
      </w:pPr>
      <w:r>
        <w:rPr>
          <w:b/>
          <w:sz w:val="28"/>
          <w:szCs w:val="28"/>
          <w:u w:val="single"/>
        </w:rPr>
        <w:t xml:space="preserve">NEAFCS year end-report: </w:t>
      </w:r>
      <w:r>
        <w:rPr>
          <w:b/>
          <w:sz w:val="28"/>
          <w:szCs w:val="28"/>
        </w:rPr>
        <w:t>We completed the year- end report to be returned by President Shannon Lindquist.</w:t>
      </w:r>
    </w:p>
    <w:p w:rsidR="002E5450" w:rsidRPr="00545306" w:rsidRDefault="00545306" w:rsidP="00545306">
      <w:pPr>
        <w:pStyle w:val="ListParagraph"/>
        <w:numPr>
          <w:ilvl w:val="0"/>
          <w:numId w:val="4"/>
        </w:numPr>
        <w:tabs>
          <w:tab w:val="left" w:pos="2130"/>
        </w:tabs>
        <w:rPr>
          <w:b/>
          <w:sz w:val="28"/>
          <w:szCs w:val="28"/>
          <w:u w:val="single"/>
        </w:rPr>
      </w:pPr>
      <w:r>
        <w:rPr>
          <w:b/>
          <w:sz w:val="28"/>
          <w:szCs w:val="28"/>
          <w:u w:val="single"/>
        </w:rPr>
        <w:t xml:space="preserve">Membership Dues Campaign: </w:t>
      </w:r>
      <w:r>
        <w:rPr>
          <w:b/>
          <w:sz w:val="28"/>
          <w:szCs w:val="28"/>
        </w:rPr>
        <w:t xml:space="preserve"> Treasurer </w:t>
      </w:r>
      <w:r w:rsidR="00FE5B93">
        <w:rPr>
          <w:b/>
          <w:sz w:val="28"/>
          <w:szCs w:val="28"/>
        </w:rPr>
        <w:t xml:space="preserve">Diana </w:t>
      </w:r>
      <w:r>
        <w:rPr>
          <w:b/>
          <w:sz w:val="28"/>
          <w:szCs w:val="28"/>
        </w:rPr>
        <w:t>Fair is going e-mail about paying for membership dues. President Shannon Lindquist will also send out a positive e-mail about why to renew your dues.</w:t>
      </w:r>
    </w:p>
    <w:p w:rsidR="00545306" w:rsidRPr="00545306" w:rsidRDefault="00545306" w:rsidP="00545306">
      <w:pPr>
        <w:pStyle w:val="ListParagraph"/>
        <w:numPr>
          <w:ilvl w:val="0"/>
          <w:numId w:val="4"/>
        </w:numPr>
        <w:tabs>
          <w:tab w:val="left" w:pos="2130"/>
        </w:tabs>
        <w:rPr>
          <w:b/>
          <w:sz w:val="28"/>
          <w:szCs w:val="28"/>
          <w:u w:val="single"/>
        </w:rPr>
      </w:pPr>
      <w:r>
        <w:rPr>
          <w:b/>
          <w:sz w:val="28"/>
          <w:szCs w:val="28"/>
          <w:u w:val="single"/>
        </w:rPr>
        <w:t xml:space="preserve">2009/2010 Goals: </w:t>
      </w:r>
      <w:r>
        <w:rPr>
          <w:b/>
          <w:sz w:val="28"/>
          <w:szCs w:val="28"/>
        </w:rPr>
        <w:t xml:space="preserve"> We would like to get the retiree’s involved. Raise money for the John Hanna Endowment Award.</w:t>
      </w:r>
    </w:p>
    <w:p w:rsidR="00545306" w:rsidRPr="00545306" w:rsidRDefault="00545306" w:rsidP="00545306">
      <w:pPr>
        <w:pStyle w:val="ListParagraph"/>
        <w:numPr>
          <w:ilvl w:val="0"/>
          <w:numId w:val="4"/>
        </w:numPr>
        <w:tabs>
          <w:tab w:val="left" w:pos="2130"/>
        </w:tabs>
        <w:rPr>
          <w:b/>
          <w:sz w:val="28"/>
          <w:szCs w:val="28"/>
          <w:u w:val="single"/>
        </w:rPr>
      </w:pPr>
      <w:r>
        <w:rPr>
          <w:b/>
          <w:sz w:val="28"/>
          <w:szCs w:val="28"/>
          <w:u w:val="single"/>
        </w:rPr>
        <w:t xml:space="preserve">Affect of the re-design: </w:t>
      </w:r>
      <w:r>
        <w:rPr>
          <w:b/>
          <w:sz w:val="28"/>
          <w:szCs w:val="28"/>
        </w:rPr>
        <w:t>At this point as a board we feel it is important to stay strong in the redesign. We will continue to meet as our current regions until further notice.</w:t>
      </w:r>
    </w:p>
    <w:p w:rsidR="00545306" w:rsidRDefault="00545306" w:rsidP="00545306">
      <w:pPr>
        <w:pStyle w:val="ListParagraph"/>
        <w:numPr>
          <w:ilvl w:val="0"/>
          <w:numId w:val="4"/>
        </w:numPr>
        <w:tabs>
          <w:tab w:val="left" w:pos="2130"/>
        </w:tabs>
        <w:rPr>
          <w:b/>
          <w:sz w:val="28"/>
          <w:szCs w:val="28"/>
          <w:u w:val="single"/>
        </w:rPr>
      </w:pPr>
      <w:r>
        <w:rPr>
          <w:b/>
          <w:sz w:val="28"/>
          <w:szCs w:val="28"/>
          <w:u w:val="single"/>
        </w:rPr>
        <w:t xml:space="preserve">Board meetings/conference calls schedule: </w:t>
      </w:r>
    </w:p>
    <w:p w:rsidR="00BC4A53" w:rsidRDefault="008744A2" w:rsidP="00BC4A53">
      <w:pPr>
        <w:tabs>
          <w:tab w:val="left" w:pos="2130"/>
        </w:tabs>
        <w:rPr>
          <w:b/>
          <w:sz w:val="28"/>
          <w:szCs w:val="28"/>
        </w:rPr>
      </w:pPr>
      <w:r>
        <w:rPr>
          <w:b/>
          <w:sz w:val="28"/>
          <w:szCs w:val="28"/>
        </w:rPr>
        <w:tab/>
      </w:r>
      <w:r w:rsidR="00AF35F5">
        <w:rPr>
          <w:b/>
          <w:sz w:val="28"/>
          <w:szCs w:val="28"/>
        </w:rPr>
        <w:t>Jan 7</w:t>
      </w:r>
      <w:r w:rsidR="00AF35F5" w:rsidRPr="00AF35F5">
        <w:rPr>
          <w:b/>
          <w:sz w:val="28"/>
          <w:szCs w:val="28"/>
          <w:vertAlign w:val="superscript"/>
        </w:rPr>
        <w:t>th</w:t>
      </w:r>
      <w:r w:rsidR="00AF35F5">
        <w:rPr>
          <w:b/>
          <w:sz w:val="28"/>
          <w:szCs w:val="28"/>
        </w:rPr>
        <w:t xml:space="preserve"> </w:t>
      </w:r>
      <w:smartTag w:uri="urn:schemas-microsoft-com:office:smarttags" w:element="time">
        <w:smartTagPr>
          <w:attr w:name="Hour" w:val="10"/>
          <w:attr w:name="Minute" w:val="0"/>
        </w:smartTagPr>
        <w:r w:rsidR="00AF35F5">
          <w:rPr>
            <w:b/>
            <w:sz w:val="28"/>
            <w:szCs w:val="28"/>
          </w:rPr>
          <w:t>10:00am</w:t>
        </w:r>
      </w:smartTag>
      <w:r w:rsidR="00AF35F5">
        <w:rPr>
          <w:b/>
          <w:sz w:val="28"/>
          <w:szCs w:val="28"/>
        </w:rPr>
        <w:t xml:space="preserve"> conference call</w:t>
      </w:r>
    </w:p>
    <w:p w:rsidR="00AF35F5" w:rsidRDefault="00AF35F5" w:rsidP="00BC4A53">
      <w:pPr>
        <w:tabs>
          <w:tab w:val="left" w:pos="2130"/>
        </w:tabs>
        <w:rPr>
          <w:b/>
          <w:sz w:val="28"/>
          <w:szCs w:val="28"/>
        </w:rPr>
      </w:pPr>
      <w:r>
        <w:rPr>
          <w:b/>
          <w:sz w:val="28"/>
          <w:szCs w:val="28"/>
        </w:rPr>
        <w:tab/>
      </w:r>
      <w:r>
        <w:rPr>
          <w:b/>
          <w:sz w:val="28"/>
          <w:szCs w:val="28"/>
        </w:rPr>
        <w:tab/>
        <w:t>Feb 12</w:t>
      </w:r>
      <w:r w:rsidRPr="00AF35F5">
        <w:rPr>
          <w:b/>
          <w:sz w:val="28"/>
          <w:szCs w:val="28"/>
          <w:vertAlign w:val="superscript"/>
        </w:rPr>
        <w:t>th</w:t>
      </w:r>
      <w:r>
        <w:rPr>
          <w:b/>
          <w:sz w:val="28"/>
          <w:szCs w:val="28"/>
        </w:rPr>
        <w:t xml:space="preserve"> </w:t>
      </w:r>
      <w:smartTag w:uri="urn:schemas-microsoft-com:office:smarttags" w:element="time">
        <w:smartTagPr>
          <w:attr w:name="Hour" w:val="10"/>
          <w:attr w:name="Minute" w:val="0"/>
        </w:smartTagPr>
        <w:r>
          <w:rPr>
            <w:b/>
            <w:sz w:val="28"/>
            <w:szCs w:val="28"/>
          </w:rPr>
          <w:t>10:00am</w:t>
        </w:r>
      </w:smartTag>
      <w:r>
        <w:rPr>
          <w:b/>
          <w:sz w:val="28"/>
          <w:szCs w:val="28"/>
        </w:rPr>
        <w:t xml:space="preserve"> Conference call</w:t>
      </w:r>
    </w:p>
    <w:p w:rsidR="00AF35F5" w:rsidRDefault="00AF35F5" w:rsidP="00BC4A53">
      <w:pPr>
        <w:tabs>
          <w:tab w:val="left" w:pos="2130"/>
        </w:tabs>
        <w:rPr>
          <w:b/>
          <w:sz w:val="28"/>
          <w:szCs w:val="28"/>
        </w:rPr>
      </w:pPr>
      <w:r>
        <w:rPr>
          <w:b/>
          <w:sz w:val="28"/>
          <w:szCs w:val="28"/>
        </w:rPr>
        <w:tab/>
        <w:t>March 9</w:t>
      </w:r>
      <w:r w:rsidRPr="00AF35F5">
        <w:rPr>
          <w:b/>
          <w:sz w:val="28"/>
          <w:szCs w:val="28"/>
          <w:vertAlign w:val="superscript"/>
        </w:rPr>
        <w:t>th</w:t>
      </w:r>
      <w:r>
        <w:rPr>
          <w:b/>
          <w:sz w:val="28"/>
          <w:szCs w:val="28"/>
        </w:rPr>
        <w:t xml:space="preserve"> </w:t>
      </w:r>
      <w:smartTag w:uri="urn:schemas-microsoft-com:office:smarttags" w:element="time">
        <w:smartTagPr>
          <w:attr w:name="Hour" w:val="13"/>
          <w:attr w:name="Minute" w:val="0"/>
        </w:smartTagPr>
        <w:r>
          <w:rPr>
            <w:b/>
            <w:sz w:val="28"/>
            <w:szCs w:val="28"/>
          </w:rPr>
          <w:t>1-5 pm</w:t>
        </w:r>
      </w:smartTag>
      <w:r>
        <w:rPr>
          <w:b/>
          <w:sz w:val="28"/>
          <w:szCs w:val="28"/>
        </w:rPr>
        <w:t xml:space="preserve"> Face to Face in </w:t>
      </w:r>
      <w:smartTag w:uri="urn:schemas-microsoft-com:office:smarttags" w:element="City">
        <w:smartTag w:uri="urn:schemas-microsoft-com:office:smarttags" w:element="place">
          <w:r>
            <w:rPr>
              <w:b/>
              <w:sz w:val="28"/>
              <w:szCs w:val="28"/>
            </w:rPr>
            <w:t>Lansing</w:t>
          </w:r>
        </w:smartTag>
      </w:smartTag>
    </w:p>
    <w:p w:rsidR="00AF35F5" w:rsidRDefault="00AF35F5" w:rsidP="00BC4A53">
      <w:pPr>
        <w:tabs>
          <w:tab w:val="left" w:pos="2130"/>
        </w:tabs>
        <w:rPr>
          <w:b/>
          <w:sz w:val="28"/>
          <w:szCs w:val="28"/>
        </w:rPr>
      </w:pPr>
      <w:r>
        <w:rPr>
          <w:b/>
          <w:sz w:val="28"/>
          <w:szCs w:val="28"/>
        </w:rPr>
        <w:tab/>
        <w:t>April 19</w:t>
      </w:r>
      <w:r w:rsidRPr="00AF35F5">
        <w:rPr>
          <w:b/>
          <w:sz w:val="28"/>
          <w:szCs w:val="28"/>
          <w:vertAlign w:val="superscript"/>
        </w:rPr>
        <w:t>th</w:t>
      </w:r>
      <w:r>
        <w:rPr>
          <w:b/>
          <w:sz w:val="28"/>
          <w:szCs w:val="28"/>
        </w:rPr>
        <w:t xml:space="preserve"> </w:t>
      </w:r>
      <w:smartTag w:uri="urn:schemas-microsoft-com:office:smarttags" w:element="time">
        <w:smartTagPr>
          <w:attr w:name="Hour" w:val="10"/>
          <w:attr w:name="Minute" w:val="0"/>
        </w:smartTagPr>
        <w:r>
          <w:rPr>
            <w:b/>
            <w:sz w:val="28"/>
            <w:szCs w:val="28"/>
          </w:rPr>
          <w:t>10:00 am</w:t>
        </w:r>
      </w:smartTag>
      <w:r>
        <w:rPr>
          <w:b/>
          <w:sz w:val="28"/>
          <w:szCs w:val="28"/>
        </w:rPr>
        <w:t xml:space="preserve"> conference call</w:t>
      </w:r>
    </w:p>
    <w:p w:rsidR="00AF35F5" w:rsidRDefault="00AF35F5" w:rsidP="00BC4A53">
      <w:pPr>
        <w:tabs>
          <w:tab w:val="left" w:pos="2130"/>
        </w:tabs>
        <w:rPr>
          <w:b/>
          <w:sz w:val="28"/>
          <w:szCs w:val="28"/>
        </w:rPr>
      </w:pPr>
      <w:r>
        <w:rPr>
          <w:b/>
          <w:sz w:val="28"/>
          <w:szCs w:val="28"/>
        </w:rPr>
        <w:tab/>
        <w:t>May 18</w:t>
      </w:r>
      <w:r w:rsidRPr="00AF35F5">
        <w:rPr>
          <w:b/>
          <w:sz w:val="28"/>
          <w:szCs w:val="28"/>
          <w:vertAlign w:val="superscript"/>
        </w:rPr>
        <w:t>th</w:t>
      </w:r>
      <w:r>
        <w:rPr>
          <w:b/>
          <w:sz w:val="28"/>
          <w:szCs w:val="28"/>
        </w:rPr>
        <w:t xml:space="preserve"> </w:t>
      </w:r>
      <w:smartTag w:uri="urn:schemas-microsoft-com:office:smarttags" w:element="time">
        <w:smartTagPr>
          <w:attr w:name="Hour" w:val="10"/>
          <w:attr w:name="Minute" w:val="0"/>
        </w:smartTagPr>
        <w:r>
          <w:rPr>
            <w:b/>
            <w:sz w:val="28"/>
            <w:szCs w:val="28"/>
          </w:rPr>
          <w:t>10:00</w:t>
        </w:r>
      </w:smartTag>
      <w:r>
        <w:rPr>
          <w:b/>
          <w:sz w:val="28"/>
          <w:szCs w:val="28"/>
        </w:rPr>
        <w:t xml:space="preserve"> Face to Face, Location, TBA</w:t>
      </w:r>
    </w:p>
    <w:p w:rsidR="00AF35F5" w:rsidRDefault="00AF35F5" w:rsidP="00BC4A53">
      <w:pPr>
        <w:tabs>
          <w:tab w:val="left" w:pos="2130"/>
        </w:tabs>
        <w:rPr>
          <w:b/>
          <w:sz w:val="28"/>
          <w:szCs w:val="28"/>
        </w:rPr>
      </w:pPr>
      <w:r>
        <w:rPr>
          <w:b/>
          <w:sz w:val="28"/>
          <w:szCs w:val="28"/>
        </w:rPr>
        <w:tab/>
        <w:t>June 17</w:t>
      </w:r>
      <w:r w:rsidRPr="00AF35F5">
        <w:rPr>
          <w:b/>
          <w:sz w:val="28"/>
          <w:szCs w:val="28"/>
          <w:vertAlign w:val="superscript"/>
        </w:rPr>
        <w:t>th</w:t>
      </w:r>
      <w:r>
        <w:rPr>
          <w:b/>
          <w:sz w:val="28"/>
          <w:szCs w:val="28"/>
        </w:rPr>
        <w:t xml:space="preserve"> Spring Membership Meeting, Location, TBA</w:t>
      </w:r>
    </w:p>
    <w:p w:rsidR="00AF35F5" w:rsidRPr="008744A2" w:rsidRDefault="00AF35F5" w:rsidP="00BC4A53">
      <w:pPr>
        <w:tabs>
          <w:tab w:val="left" w:pos="2130"/>
        </w:tabs>
        <w:rPr>
          <w:b/>
          <w:sz w:val="28"/>
          <w:szCs w:val="28"/>
        </w:rPr>
      </w:pPr>
      <w:r>
        <w:rPr>
          <w:b/>
          <w:sz w:val="28"/>
          <w:szCs w:val="28"/>
        </w:rPr>
        <w:tab/>
        <w:t>August 19-20</w:t>
      </w:r>
      <w:r w:rsidRPr="00AF35F5">
        <w:rPr>
          <w:b/>
          <w:sz w:val="28"/>
          <w:szCs w:val="28"/>
          <w:vertAlign w:val="superscript"/>
        </w:rPr>
        <w:t>th</w:t>
      </w:r>
      <w:r>
        <w:rPr>
          <w:b/>
          <w:sz w:val="28"/>
          <w:szCs w:val="28"/>
        </w:rPr>
        <w:t xml:space="preserve"> Board Retreat, Location, TBA</w:t>
      </w:r>
    </w:p>
    <w:p w:rsidR="00545306" w:rsidRDefault="00545306" w:rsidP="00545306">
      <w:pPr>
        <w:tabs>
          <w:tab w:val="left" w:pos="2130"/>
        </w:tabs>
        <w:rPr>
          <w:b/>
          <w:sz w:val="28"/>
          <w:szCs w:val="28"/>
          <w:u w:val="single"/>
        </w:rPr>
      </w:pPr>
      <w:r>
        <w:rPr>
          <w:b/>
          <w:sz w:val="28"/>
          <w:szCs w:val="28"/>
          <w:u w:val="single"/>
        </w:rPr>
        <w:t xml:space="preserve">Meeting adjourned by President Shannon Lindquist at </w:t>
      </w:r>
      <w:smartTag w:uri="urn:schemas-microsoft-com:office:smarttags" w:element="time">
        <w:smartTagPr>
          <w:attr w:name="Hour" w:val="14"/>
          <w:attr w:name="Minute" w:val="20"/>
        </w:smartTagPr>
        <w:r>
          <w:rPr>
            <w:b/>
            <w:sz w:val="28"/>
            <w:szCs w:val="28"/>
            <w:u w:val="single"/>
          </w:rPr>
          <w:t>2:20pm</w:t>
        </w:r>
      </w:smartTag>
      <w:r w:rsidR="00BC4A53">
        <w:rPr>
          <w:b/>
          <w:sz w:val="28"/>
          <w:szCs w:val="28"/>
          <w:u w:val="single"/>
        </w:rPr>
        <w:t>.</w:t>
      </w:r>
    </w:p>
    <w:p w:rsidR="00AF35F5" w:rsidRDefault="00AF35F5" w:rsidP="00545306">
      <w:pPr>
        <w:tabs>
          <w:tab w:val="left" w:pos="2130"/>
        </w:tabs>
        <w:rPr>
          <w:b/>
          <w:sz w:val="28"/>
          <w:szCs w:val="28"/>
          <w:u w:val="single"/>
        </w:rPr>
      </w:pPr>
    </w:p>
    <w:p w:rsidR="00AF35F5" w:rsidRDefault="00AF35F5" w:rsidP="00545306">
      <w:pPr>
        <w:tabs>
          <w:tab w:val="left" w:pos="2130"/>
        </w:tabs>
        <w:rPr>
          <w:rFonts w:ascii="French Script MT" w:hAnsi="French Script MT"/>
          <w:b/>
          <w:sz w:val="28"/>
          <w:szCs w:val="28"/>
        </w:rPr>
      </w:pPr>
      <w:r>
        <w:rPr>
          <w:rFonts w:ascii="French Script MT" w:hAnsi="French Script MT"/>
          <w:b/>
          <w:sz w:val="28"/>
          <w:szCs w:val="28"/>
        </w:rPr>
        <w:t>Respectfully Submitted,</w:t>
      </w:r>
    </w:p>
    <w:p w:rsidR="00AF35F5" w:rsidRDefault="00AF35F5" w:rsidP="00545306">
      <w:pPr>
        <w:tabs>
          <w:tab w:val="left" w:pos="2130"/>
        </w:tabs>
        <w:rPr>
          <w:rFonts w:ascii="French Script MT" w:hAnsi="French Script MT"/>
          <w:b/>
          <w:sz w:val="28"/>
          <w:szCs w:val="28"/>
        </w:rPr>
      </w:pPr>
      <w:r>
        <w:rPr>
          <w:rFonts w:ascii="French Script MT" w:hAnsi="French Script MT"/>
          <w:b/>
          <w:sz w:val="28"/>
          <w:szCs w:val="28"/>
        </w:rPr>
        <w:t>Suzanne Pish, Secretary</w:t>
      </w:r>
    </w:p>
    <w:p w:rsidR="00AF35F5" w:rsidRDefault="00AF35F5" w:rsidP="00545306">
      <w:pPr>
        <w:tabs>
          <w:tab w:val="left" w:pos="2130"/>
        </w:tabs>
        <w:rPr>
          <w:rFonts w:ascii="French Script MT" w:hAnsi="French Script MT"/>
          <w:b/>
          <w:sz w:val="28"/>
          <w:szCs w:val="28"/>
        </w:rPr>
      </w:pPr>
      <w:r>
        <w:rPr>
          <w:rFonts w:ascii="French Script MT" w:hAnsi="French Script MT"/>
          <w:b/>
          <w:sz w:val="28"/>
          <w:szCs w:val="28"/>
        </w:rPr>
        <w:t>NEAFCS-Michigan Affliate</w:t>
      </w:r>
    </w:p>
    <w:p w:rsidR="00AF35F5" w:rsidRDefault="00AF35F5" w:rsidP="00545306">
      <w:pPr>
        <w:tabs>
          <w:tab w:val="left" w:pos="2130"/>
        </w:tabs>
        <w:rPr>
          <w:rFonts w:ascii="French Script MT" w:hAnsi="French Script MT"/>
          <w:b/>
          <w:sz w:val="28"/>
          <w:szCs w:val="28"/>
        </w:rPr>
      </w:pPr>
    </w:p>
    <w:p w:rsidR="00AF35F5" w:rsidRDefault="00AF35F5" w:rsidP="00545306">
      <w:pPr>
        <w:tabs>
          <w:tab w:val="left" w:pos="2130"/>
        </w:tabs>
        <w:rPr>
          <w:rFonts w:ascii="French Script MT" w:hAnsi="French Script MT"/>
          <w:b/>
          <w:sz w:val="28"/>
          <w:szCs w:val="28"/>
        </w:rPr>
      </w:pPr>
    </w:p>
    <w:p w:rsidR="00AF35F5" w:rsidRPr="00AF35F5" w:rsidRDefault="00AF35F5" w:rsidP="00545306">
      <w:pPr>
        <w:tabs>
          <w:tab w:val="left" w:pos="2130"/>
        </w:tabs>
        <w:rPr>
          <w:rFonts w:ascii="French Script MT" w:hAnsi="French Script MT"/>
          <w:b/>
          <w:sz w:val="28"/>
          <w:szCs w:val="28"/>
        </w:rPr>
      </w:pPr>
    </w:p>
    <w:p w:rsidR="002E5450" w:rsidRPr="002E5450" w:rsidRDefault="002E5450" w:rsidP="002E5450">
      <w:pPr>
        <w:tabs>
          <w:tab w:val="left" w:pos="2130"/>
        </w:tabs>
        <w:rPr>
          <w:b/>
          <w:sz w:val="28"/>
          <w:szCs w:val="28"/>
          <w:u w:val="single"/>
        </w:rPr>
      </w:pPr>
    </w:p>
    <w:p w:rsidR="00B07FF9" w:rsidRPr="00B54D01" w:rsidRDefault="00B54D01" w:rsidP="00B07FF9">
      <w:pPr>
        <w:tabs>
          <w:tab w:val="left" w:pos="2130"/>
        </w:tabs>
        <w:rPr>
          <w:sz w:val="28"/>
          <w:szCs w:val="28"/>
        </w:rPr>
      </w:pPr>
      <w:r>
        <w:rPr>
          <w:sz w:val="28"/>
          <w:szCs w:val="28"/>
        </w:rPr>
        <w:t xml:space="preserve"> </w:t>
      </w:r>
    </w:p>
    <w:p w:rsidR="00B07FF9" w:rsidRPr="00B07FF9" w:rsidRDefault="00B07FF9" w:rsidP="00B07FF9">
      <w:pPr>
        <w:tabs>
          <w:tab w:val="left" w:pos="2130"/>
        </w:tabs>
        <w:rPr>
          <w:sz w:val="28"/>
          <w:szCs w:val="28"/>
        </w:rPr>
      </w:pPr>
      <w:r>
        <w:rPr>
          <w:b/>
          <w:sz w:val="28"/>
          <w:szCs w:val="28"/>
          <w:u w:val="single"/>
        </w:rPr>
        <w:t xml:space="preserve"> </w:t>
      </w:r>
    </w:p>
    <w:p w:rsidR="00B07FF9" w:rsidRPr="00B07FF9" w:rsidRDefault="00B07FF9" w:rsidP="00B07FF9">
      <w:pPr>
        <w:tabs>
          <w:tab w:val="left" w:pos="2130"/>
        </w:tabs>
        <w:rPr>
          <w:sz w:val="36"/>
          <w:szCs w:val="36"/>
        </w:rPr>
      </w:pPr>
    </w:p>
    <w:sectPr w:rsidR="00B07FF9" w:rsidRPr="00B07FF9" w:rsidSect="00EF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289"/>
    <w:multiLevelType w:val="hybridMultilevel"/>
    <w:tmpl w:val="AAC4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E6BB6"/>
    <w:multiLevelType w:val="hybridMultilevel"/>
    <w:tmpl w:val="E9142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B3795"/>
    <w:multiLevelType w:val="hybridMultilevel"/>
    <w:tmpl w:val="F7844010"/>
    <w:lvl w:ilvl="0" w:tplc="52C82962">
      <w:start w:val="3"/>
      <w:numFmt w:val="bullet"/>
      <w:lvlText w:val=""/>
      <w:lvlJc w:val="left"/>
      <w:pPr>
        <w:ind w:left="2496" w:hanging="360"/>
      </w:pPr>
      <w:rPr>
        <w:rFonts w:ascii="Symbol" w:eastAsia="Calibri" w:hAnsi="Symbol" w:cs="Times New Roman"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
    <w:nsid w:val="4063576C"/>
    <w:multiLevelType w:val="hybridMultilevel"/>
    <w:tmpl w:val="35EA9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AF4DA0"/>
    <w:multiLevelType w:val="hybridMultilevel"/>
    <w:tmpl w:val="90A464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27E1A0E"/>
    <w:multiLevelType w:val="hybridMultilevel"/>
    <w:tmpl w:val="A5541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44DFF"/>
    <w:multiLevelType w:val="hybridMultilevel"/>
    <w:tmpl w:val="4AA03578"/>
    <w:lvl w:ilvl="0" w:tplc="1E6ED66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72102"/>
    <w:multiLevelType w:val="hybridMultilevel"/>
    <w:tmpl w:val="C3CA94E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F9"/>
    <w:rsid w:val="000D064C"/>
    <w:rsid w:val="002679E7"/>
    <w:rsid w:val="002E5450"/>
    <w:rsid w:val="0034469B"/>
    <w:rsid w:val="00356200"/>
    <w:rsid w:val="00503E8F"/>
    <w:rsid w:val="00545306"/>
    <w:rsid w:val="005559B0"/>
    <w:rsid w:val="005E37B5"/>
    <w:rsid w:val="006526A4"/>
    <w:rsid w:val="00751F22"/>
    <w:rsid w:val="008744A2"/>
    <w:rsid w:val="009A45EA"/>
    <w:rsid w:val="009E54DD"/>
    <w:rsid w:val="00A86226"/>
    <w:rsid w:val="00AD57E8"/>
    <w:rsid w:val="00AF35F5"/>
    <w:rsid w:val="00B07FF9"/>
    <w:rsid w:val="00B54D01"/>
    <w:rsid w:val="00BC4A53"/>
    <w:rsid w:val="00C02D4E"/>
    <w:rsid w:val="00C263F3"/>
    <w:rsid w:val="00C77EFD"/>
    <w:rsid w:val="00E754CC"/>
    <w:rsid w:val="00EF327C"/>
    <w:rsid w:val="00F90087"/>
    <w:rsid w:val="00FE5B93"/>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8751">
      <w:bodyDiv w:val="1"/>
      <w:marLeft w:val="0"/>
      <w:marRight w:val="0"/>
      <w:marTop w:val="0"/>
      <w:marBottom w:val="0"/>
      <w:divBdr>
        <w:top w:val="none" w:sz="0" w:space="0" w:color="auto"/>
        <w:left w:val="none" w:sz="0" w:space="0" w:color="auto"/>
        <w:bottom w:val="none" w:sz="0" w:space="0" w:color="auto"/>
        <w:right w:val="none" w:sz="0" w:space="0" w:color="auto"/>
      </w:divBdr>
    </w:div>
    <w:div w:id="1188249524">
      <w:bodyDiv w:val="1"/>
      <w:marLeft w:val="0"/>
      <w:marRight w:val="0"/>
      <w:marTop w:val="0"/>
      <w:marBottom w:val="0"/>
      <w:divBdr>
        <w:top w:val="none" w:sz="0" w:space="0" w:color="auto"/>
        <w:left w:val="none" w:sz="0" w:space="0" w:color="auto"/>
        <w:bottom w:val="none" w:sz="0" w:space="0" w:color="auto"/>
        <w:right w:val="none" w:sz="0" w:space="0" w:color="auto"/>
      </w:divBdr>
    </w:div>
    <w:div w:id="16103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SPish</dc:creator>
  <cp:keywords/>
  <dc:description/>
  <cp:lastModifiedBy>Administrar</cp:lastModifiedBy>
  <cp:revision>2</cp:revision>
  <dcterms:created xsi:type="dcterms:W3CDTF">2014-02-04T18:15:00Z</dcterms:created>
  <dcterms:modified xsi:type="dcterms:W3CDTF">2014-02-04T18:15:00Z</dcterms:modified>
</cp:coreProperties>
</file>